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9A" w:rsidRPr="00B9389A" w:rsidRDefault="00817FE9" w:rsidP="00817FE9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сообщение об итогах продажи муниципального имущества муниципального образования город Тула, информационное </w:t>
      </w:r>
      <w:proofErr w:type="gramStart"/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сообщение</w:t>
      </w:r>
      <w:proofErr w:type="gramEnd"/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о проведении которого размещено на официальном сайте администрации города Тулы</w:t>
      </w:r>
    </w:p>
    <w:p w:rsidR="00817FE9" w:rsidRPr="00B9389A" w:rsidRDefault="00817FE9" w:rsidP="00817FE9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  <w:r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</w:t>
      </w:r>
      <w:r w:rsidR="00B9389A"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(</w:t>
      </w:r>
      <w:r w:rsidR="00314D3E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размещено 18</w:t>
      </w:r>
      <w:r w:rsidR="00B9389A" w:rsidRPr="00B9389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.1</w:t>
      </w:r>
      <w:r w:rsidR="00314D3E">
        <w:rPr>
          <w:rFonts w:ascii="PT Astra Serif" w:eastAsia="Times New Roman" w:hAnsi="PT Astra Serif" w:cs="Arial"/>
          <w:b/>
          <w:sz w:val="28"/>
          <w:szCs w:val="28"/>
          <w:lang w:eastAsia="ru-RU"/>
        </w:rPr>
        <w:t>2</w:t>
      </w:r>
      <w:r w:rsidR="00B9389A" w:rsidRPr="00B9389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.2023</w:t>
      </w:r>
      <w:r w:rsidR="00B9389A" w:rsidRPr="00B9389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)</w:t>
      </w:r>
    </w:p>
    <w:p w:rsidR="00817FE9" w:rsidRPr="00B9389A" w:rsidRDefault="00817FE9" w:rsidP="00817FE9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</w:p>
    <w:p w:rsidR="00817FE9" w:rsidRPr="00314D3E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9389A">
        <w:rPr>
          <w:rFonts w:ascii="PT Astra Serif" w:eastAsia="Times New Roman" w:hAnsi="PT Astra Serif" w:cs="Arial"/>
          <w:sz w:val="28"/>
          <w:szCs w:val="28"/>
          <w:lang w:eastAsia="ru-RU"/>
        </w:rPr>
        <w:t>Место проведения аукциона: электронная торговая площадка ЗАО «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Сбербанк - АСТ» (адрес в сети Интернет </w:t>
      </w:r>
      <w:hyperlink r:id="rId5" w:history="1">
        <w:r w:rsidRPr="00314D3E">
          <w:rPr>
            <w:rFonts w:ascii="PT Astra Serif" w:eastAsia="Times New Roman" w:hAnsi="PT Astra Serif" w:cs="Arial"/>
            <w:sz w:val="28"/>
            <w:szCs w:val="28"/>
            <w:lang w:eastAsia="ru-RU"/>
          </w:rPr>
          <w:t>http://utp.sberbank-ast.ru/</w:t>
        </w:r>
      </w:hyperlink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). </w:t>
      </w:r>
    </w:p>
    <w:p w:rsidR="00817FE9" w:rsidRPr="00314D3E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Дата и время проведения </w:t>
      </w:r>
      <w:r w:rsidR="00314D3E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торгов 30.0</w:t>
      </w:r>
      <w:r w:rsidR="00B9389A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.202</w:t>
      </w:r>
      <w:r w:rsidR="00314D3E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10.00 час.</w:t>
      </w:r>
    </w:p>
    <w:p w:rsidR="00817FE9" w:rsidRPr="00314D3E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Информационное сообщение о проведении </w:t>
      </w:r>
      <w:r w:rsidR="004B06CE">
        <w:rPr>
          <w:rFonts w:ascii="PT Astra Serif" w:eastAsia="Times New Roman" w:hAnsi="PT Astra Serif" w:cs="Arial"/>
          <w:sz w:val="28"/>
          <w:szCs w:val="28"/>
          <w:lang w:eastAsia="ru-RU"/>
        </w:rPr>
        <w:t>продажи муниципального имущества муниципального образования город Тула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B06C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без объявления цены </w:t>
      </w:r>
      <w:bookmarkStart w:id="0" w:name="_GoBack"/>
      <w:bookmarkEnd w:id="0"/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размещено:  в ГИС ТОРГИ (№ извещения </w:t>
      </w:r>
      <w:r w:rsidR="00B9389A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210000188000000001</w:t>
      </w:r>
      <w:r w:rsidR="00314D3E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B9389A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), на </w:t>
      </w:r>
      <w:r w:rsidRPr="00314D3E">
        <w:rPr>
          <w:rFonts w:ascii="PT Astra Serif" w:hAnsi="PT Astra Serif"/>
          <w:sz w:val="28"/>
          <w:szCs w:val="28"/>
        </w:rPr>
        <w:t>электронной площадке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(номер извещения </w:t>
      </w:r>
      <w:r w:rsidRPr="00314D3E">
        <w:rPr>
          <w:rFonts w:ascii="PT Astra Serif" w:eastAsia="Times New Roman" w:hAnsi="PT Astra Serif" w:cs="Arial"/>
          <w:sz w:val="28"/>
          <w:szCs w:val="28"/>
          <w:lang w:val="en-US" w:eastAsia="ru-RU"/>
        </w:rPr>
        <w:t>SBR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012-</w:t>
      </w:r>
      <w:r w:rsidR="00314D3E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2312180025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и на официальном сайте администрации города Тулы </w:t>
      </w:r>
      <w:r w:rsidR="00314D3E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(размещено 18</w:t>
      </w:r>
      <w:r w:rsidR="00B9389A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.1</w:t>
      </w:r>
      <w:r w:rsidR="00314D3E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B9389A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.2023)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proofErr w:type="gramEnd"/>
    </w:p>
    <w:p w:rsidR="00B9389A" w:rsidRPr="00314D3E" w:rsidRDefault="00B9389A" w:rsidP="00B9389A">
      <w:pPr>
        <w:adjustRightInd w:val="0"/>
        <w:spacing w:line="250" w:lineRule="exact"/>
        <w:ind w:right="-261" w:firstLine="708"/>
        <w:jc w:val="both"/>
        <w:rPr>
          <w:rFonts w:ascii="PT Astra Serif" w:hAnsi="PT Astra Serif"/>
          <w:sz w:val="28"/>
          <w:szCs w:val="28"/>
        </w:rPr>
      </w:pP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итогам продажи </w:t>
      </w:r>
      <w:r w:rsidR="00314D3E"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недвижимого муниципального имущества муниципального образования город Тула </w:t>
      </w:r>
      <w:r w:rsidRPr="00314D3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без объявления цены, продано </w:t>
      </w:r>
      <w:r w:rsidR="00314D3E" w:rsidRPr="00314D3E">
        <w:rPr>
          <w:rFonts w:ascii="PT Astra Serif" w:hAnsi="PT Astra Serif" w:cs="PT Astra Serif"/>
          <w:sz w:val="28"/>
          <w:szCs w:val="28"/>
        </w:rPr>
        <w:t xml:space="preserve">нежилое здание, 1-этажный (подземных этажей - 0), лит. Б, б, б1, кадастровый номер: 71:14:010611:129 площадью 137,9 </w:t>
      </w:r>
      <w:proofErr w:type="spellStart"/>
      <w:r w:rsidR="00314D3E" w:rsidRPr="00314D3E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="00314D3E" w:rsidRPr="00314D3E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="00314D3E" w:rsidRPr="00314D3E">
        <w:rPr>
          <w:rFonts w:ascii="PT Astra Serif" w:hAnsi="PT Astra Serif" w:cs="PT Astra Serif"/>
          <w:sz w:val="28"/>
          <w:szCs w:val="28"/>
        </w:rPr>
        <w:t xml:space="preserve"> с земельным участком, кадастровый номер: 71:14:010611:111 площадью 424 </w:t>
      </w:r>
      <w:proofErr w:type="spellStart"/>
      <w:r w:rsidR="00314D3E" w:rsidRPr="00314D3E">
        <w:rPr>
          <w:rFonts w:ascii="PT Astra Serif" w:hAnsi="PT Astra Serif" w:cs="PT Astra Serif"/>
          <w:sz w:val="28"/>
          <w:szCs w:val="28"/>
        </w:rPr>
        <w:t>кв.м</w:t>
      </w:r>
      <w:proofErr w:type="spellEnd"/>
      <w:r w:rsidR="00314D3E" w:rsidRPr="00314D3E">
        <w:rPr>
          <w:rFonts w:ascii="PT Astra Serif" w:hAnsi="PT Astra Serif" w:cs="PT Astra Serif"/>
          <w:sz w:val="28"/>
          <w:szCs w:val="28"/>
        </w:rPr>
        <w:t xml:space="preserve"> по адресу: Тульская область, р-н Ленинский,  д. Рождественка, д. 60-а</w:t>
      </w:r>
      <w:r w:rsidRPr="00314D3E">
        <w:rPr>
          <w:rFonts w:ascii="PT Astra Serif" w:hAnsi="PT Astra Serif"/>
          <w:sz w:val="28"/>
          <w:szCs w:val="28"/>
        </w:rPr>
        <w:t xml:space="preserve">. Победитель – гражданин РФ </w:t>
      </w:r>
      <w:r w:rsidR="00314D3E">
        <w:rPr>
          <w:rFonts w:ascii="PT Astra Serif" w:hAnsi="PT Astra Serif"/>
          <w:sz w:val="28"/>
          <w:szCs w:val="28"/>
        </w:rPr>
        <w:t>Большаков В.Г.</w:t>
      </w:r>
      <w:r w:rsidRPr="00314D3E">
        <w:rPr>
          <w:rFonts w:ascii="PT Astra Serif" w:hAnsi="PT Astra Serif"/>
          <w:sz w:val="28"/>
          <w:szCs w:val="28"/>
        </w:rPr>
        <w:t xml:space="preserve"> Цена сделки – 5</w:t>
      </w:r>
      <w:r w:rsidR="00314D3E">
        <w:rPr>
          <w:rFonts w:ascii="PT Astra Serif" w:hAnsi="PT Astra Serif"/>
          <w:sz w:val="28"/>
          <w:szCs w:val="28"/>
        </w:rPr>
        <w:t>2</w:t>
      </w:r>
      <w:r w:rsidRPr="00314D3E">
        <w:rPr>
          <w:rFonts w:ascii="PT Astra Serif" w:hAnsi="PT Astra Serif"/>
          <w:sz w:val="28"/>
          <w:szCs w:val="28"/>
        </w:rPr>
        <w:t> 00</w:t>
      </w:r>
      <w:r w:rsidR="00314D3E">
        <w:rPr>
          <w:rFonts w:ascii="PT Astra Serif" w:hAnsi="PT Astra Serif"/>
          <w:sz w:val="28"/>
          <w:szCs w:val="28"/>
        </w:rPr>
        <w:t>1</w:t>
      </w:r>
      <w:r w:rsidRPr="00314D3E">
        <w:rPr>
          <w:rFonts w:ascii="PT Astra Serif" w:hAnsi="PT Astra Serif"/>
          <w:sz w:val="28"/>
          <w:szCs w:val="28"/>
        </w:rPr>
        <w:t>,00 руб. (с учетом НДС).</w:t>
      </w:r>
    </w:p>
    <w:p w:rsidR="00817FE9" w:rsidRPr="00314D3E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sectPr w:rsidR="00817FE9" w:rsidRPr="0031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E9"/>
    <w:rsid w:val="002F4A53"/>
    <w:rsid w:val="00314D3E"/>
    <w:rsid w:val="004B06CE"/>
    <w:rsid w:val="005E50FC"/>
    <w:rsid w:val="00607CEA"/>
    <w:rsid w:val="00743D8B"/>
    <w:rsid w:val="00817FE9"/>
    <w:rsid w:val="00B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4</cp:revision>
  <dcterms:created xsi:type="dcterms:W3CDTF">2023-10-26T13:45:00Z</dcterms:created>
  <dcterms:modified xsi:type="dcterms:W3CDTF">2024-01-31T10:09:00Z</dcterms:modified>
</cp:coreProperties>
</file>